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ADD8" w14:textId="77777777" w:rsidR="005E0230" w:rsidRPr="00633330" w:rsidRDefault="005E0230" w:rsidP="005E0230">
      <w:pPr>
        <w:spacing w:before="100" w:beforeAutospacing="1" w:after="100" w:afterAutospacing="1"/>
        <w:outlineLvl w:val="3"/>
        <w:rPr>
          <w:rFonts w:ascii="Arial" w:eastAsia="Times New Roman" w:hAnsi="Arial" w:cs="Arial"/>
          <w:b/>
          <w:bCs/>
          <w:sz w:val="28"/>
          <w:szCs w:val="28"/>
        </w:rPr>
      </w:pPr>
      <w:r w:rsidRPr="00633330">
        <w:rPr>
          <w:rFonts w:ascii="Arial" w:eastAsia="Times New Roman" w:hAnsi="Arial" w:cs="Arial"/>
          <w:b/>
          <w:bCs/>
          <w:sz w:val="28"/>
          <w:szCs w:val="28"/>
        </w:rPr>
        <w:t>Datenschutzerklärung</w:t>
      </w:r>
    </w:p>
    <w:p w14:paraId="7852F98E" w14:textId="2EA7EE99"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Datenschutz hat einen besonders hohen Stellenwert </w:t>
      </w:r>
      <w:bookmarkStart w:id="0" w:name="_GoBack"/>
      <w:r w:rsidRPr="005E0230">
        <w:rPr>
          <w:rFonts w:ascii="Arial" w:hAnsi="Arial" w:cs="Arial"/>
        </w:rPr>
        <w:t>für</w:t>
      </w:r>
      <w:bookmarkEnd w:id="0"/>
      <w:r w:rsidRPr="005E0230">
        <w:rPr>
          <w:rFonts w:ascii="Arial" w:hAnsi="Arial" w:cs="Arial"/>
        </w:rPr>
        <w:t xml:space="preserve"> </w:t>
      </w:r>
      <w:r w:rsidR="00D97761">
        <w:rPr>
          <w:rFonts w:ascii="Arial" w:hAnsi="Arial" w:cs="Arial"/>
        </w:rPr>
        <w:t>uns.</w:t>
      </w:r>
      <w:r w:rsidRPr="005E0230">
        <w:rPr>
          <w:rFonts w:ascii="Arial" w:hAnsi="Arial" w:cs="Arial"/>
        </w:rPr>
        <w:t xml:space="preserve"> Eine</w:t>
      </w:r>
      <w:r w:rsidR="0000003D">
        <w:rPr>
          <w:rFonts w:ascii="Arial" w:hAnsi="Arial" w:cs="Arial"/>
        </w:rPr>
        <w:t xml:space="preserve"> Nutzung der Internetseiten der Schreibbar </w:t>
      </w:r>
      <w:r w:rsidRPr="005E0230">
        <w:rPr>
          <w:rFonts w:ascii="Arial" w:hAnsi="Arial" w:cs="Arial"/>
        </w:rPr>
        <w:t>ist grundsätzlich ohne jede Angabe personenbezogener Daten möglich. Sofern eine betroffene Person besonder</w:t>
      </w:r>
      <w:r w:rsidR="00D97761">
        <w:rPr>
          <w:rFonts w:ascii="Arial" w:hAnsi="Arial" w:cs="Arial"/>
        </w:rPr>
        <w:t xml:space="preserve">e Services </w:t>
      </w:r>
      <w:r w:rsidRPr="005E0230">
        <w:rPr>
          <w:rFonts w:ascii="Arial" w:hAnsi="Arial" w:cs="Arial"/>
        </w:rPr>
        <w:t>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223CB55D" w14:textId="3E5DF95D"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Die Verarbeitung personenbezogener Daten, beispielsweise des Namens, der Anschrift, E-Mail-Adresse oder Telefonnummer einer betroffenen Person, erfolgt stets im Einklang mit der Datenschutz-Grundverordnung und in Übereinstimmung mit den für die </w:t>
      </w:r>
      <w:r w:rsidR="0000003D">
        <w:rPr>
          <w:rFonts w:ascii="Arial" w:hAnsi="Arial" w:cs="Arial"/>
        </w:rPr>
        <w:t xml:space="preserve">Schreibbar </w:t>
      </w:r>
      <w:r w:rsidRPr="005E0230">
        <w:rPr>
          <w:rFonts w:ascii="Arial" w:hAnsi="Arial" w:cs="Arial"/>
        </w:rPr>
        <w:t>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14:paraId="0E067400" w14:textId="0486E23C"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Die </w:t>
      </w:r>
      <w:r w:rsidR="0000003D">
        <w:rPr>
          <w:rFonts w:ascii="Arial" w:hAnsi="Arial" w:cs="Arial"/>
        </w:rPr>
        <w:t>Schreibbar</w:t>
      </w:r>
      <w:r w:rsidRPr="005E0230">
        <w:rPr>
          <w:rFonts w:ascii="Arial" w:hAnsi="Arial" w:cs="Arial"/>
        </w:rPr>
        <w:t xml:space="preserv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289CD4DB"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1. Begriffsbestimmungen</w:t>
      </w:r>
    </w:p>
    <w:p w14:paraId="239E9985" w14:textId="58871ED5"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Die Datenschutzerklärung der </w:t>
      </w:r>
      <w:r w:rsidR="0000003D">
        <w:rPr>
          <w:rFonts w:ascii="Arial" w:hAnsi="Arial" w:cs="Arial"/>
        </w:rPr>
        <w:t>Schreibbar</w:t>
      </w:r>
      <w:r w:rsidRPr="005E0230">
        <w:rPr>
          <w:rFonts w:ascii="Arial" w:hAnsi="Arial" w:cs="Arial"/>
        </w:rPr>
        <w:t xml:space="preserv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1674537E"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Wir verwenden in dieser Datenschutzerklärung unter anderem die folgenden Begriffe:</w:t>
      </w:r>
    </w:p>
    <w:p w14:paraId="07B3C9E4"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a)    personenbezogene Daten</w:t>
      </w:r>
    </w:p>
    <w:p w14:paraId="1754DD63"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w:t>
      </w:r>
      <w:r w:rsidRPr="005E0230">
        <w:rPr>
          <w:rFonts w:ascii="Arial" w:hAnsi="Arial" w:cs="Arial"/>
        </w:rPr>
        <w:lastRenderedPageBreak/>
        <w:t>physiologischen, genetischen, psychischen, wirtschaftlichen, kulturellen oder sozialen Identität dieser natürlichen Person sind, identifiziert werden kann.</w:t>
      </w:r>
    </w:p>
    <w:p w14:paraId="2DBDE33A"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b)    betroffene Person</w:t>
      </w:r>
    </w:p>
    <w:p w14:paraId="68C2EDC0"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Betroffene Person ist jede identifizierte oder identifizierbare natürliche Person, deren personenbezogene Daten von dem für die Verarbeitung Verantwortlichen verarbeitet werden.</w:t>
      </w:r>
    </w:p>
    <w:p w14:paraId="1927DC1C"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c)    Verarbeitung</w:t>
      </w:r>
    </w:p>
    <w:p w14:paraId="2933CD3B"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4355069B"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d)    Einschränkung der Verarbeitung</w:t>
      </w:r>
    </w:p>
    <w:p w14:paraId="2FEB4EA9"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Einschränkung der Verarbeitung ist die Markierung gespeicherter personenbezogener Daten mit dem Ziel, ihre künftige Verarbeitung einzuschränken.</w:t>
      </w:r>
    </w:p>
    <w:p w14:paraId="713587E0"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 xml:space="preserve">e)    </w:t>
      </w:r>
      <w:proofErr w:type="spellStart"/>
      <w:r w:rsidRPr="005E0230">
        <w:rPr>
          <w:rFonts w:ascii="Arial" w:eastAsia="Times New Roman" w:hAnsi="Arial" w:cs="Arial"/>
          <w:b/>
          <w:bCs/>
        </w:rPr>
        <w:t>Profiling</w:t>
      </w:r>
      <w:proofErr w:type="spellEnd"/>
    </w:p>
    <w:p w14:paraId="2DAA9E74" w14:textId="77777777" w:rsidR="005E0230" w:rsidRPr="005E0230" w:rsidRDefault="005E0230" w:rsidP="005E0230">
      <w:pPr>
        <w:spacing w:before="100" w:beforeAutospacing="1" w:after="100" w:afterAutospacing="1"/>
        <w:ind w:left="720"/>
        <w:rPr>
          <w:rFonts w:ascii="Arial" w:hAnsi="Arial" w:cs="Arial"/>
        </w:rPr>
      </w:pPr>
      <w:proofErr w:type="spellStart"/>
      <w:r w:rsidRPr="005E0230">
        <w:rPr>
          <w:rFonts w:ascii="Arial" w:hAnsi="Arial" w:cs="Arial"/>
        </w:rPr>
        <w:t>Profiling</w:t>
      </w:r>
      <w:proofErr w:type="spellEnd"/>
      <w:r w:rsidRPr="005E0230">
        <w:rPr>
          <w:rFonts w:ascii="Arial" w:hAnsi="Arial" w:cs="Arial"/>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058D8835"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 xml:space="preserve">f)     </w:t>
      </w:r>
      <w:proofErr w:type="spellStart"/>
      <w:r w:rsidRPr="005E0230">
        <w:rPr>
          <w:rFonts w:ascii="Arial" w:eastAsia="Times New Roman" w:hAnsi="Arial" w:cs="Arial"/>
          <w:b/>
          <w:bCs/>
        </w:rPr>
        <w:t>Pseudonymisierung</w:t>
      </w:r>
      <w:proofErr w:type="spellEnd"/>
    </w:p>
    <w:p w14:paraId="21AF1859" w14:textId="77777777" w:rsidR="005E0230" w:rsidRPr="005E0230" w:rsidRDefault="005E0230" w:rsidP="005E0230">
      <w:pPr>
        <w:spacing w:before="100" w:beforeAutospacing="1" w:after="100" w:afterAutospacing="1"/>
        <w:ind w:left="720"/>
        <w:rPr>
          <w:rFonts w:ascii="Arial" w:hAnsi="Arial" w:cs="Arial"/>
        </w:rPr>
      </w:pPr>
      <w:proofErr w:type="spellStart"/>
      <w:r w:rsidRPr="005E0230">
        <w:rPr>
          <w:rFonts w:ascii="Arial" w:hAnsi="Arial" w:cs="Arial"/>
        </w:rPr>
        <w:t>Pseudonymisierung</w:t>
      </w:r>
      <w:proofErr w:type="spellEnd"/>
      <w:r w:rsidRPr="005E0230">
        <w:rPr>
          <w:rFonts w:ascii="Arial" w:hAnsi="Arial" w:cs="Arial"/>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5545BF8F"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g)    Verantwortlicher oder für die Verarbeitung Verantwortlicher</w:t>
      </w:r>
    </w:p>
    <w:p w14:paraId="6FD2B7C0"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01E022AF"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 xml:space="preserve">h)    </w:t>
      </w:r>
      <w:proofErr w:type="spellStart"/>
      <w:r w:rsidRPr="005E0230">
        <w:rPr>
          <w:rFonts w:ascii="Arial" w:eastAsia="Times New Roman" w:hAnsi="Arial" w:cs="Arial"/>
          <w:b/>
          <w:bCs/>
        </w:rPr>
        <w:t>Auftragsverarbeiter</w:t>
      </w:r>
      <w:proofErr w:type="spellEnd"/>
    </w:p>
    <w:p w14:paraId="0E9F56A3" w14:textId="77777777" w:rsidR="005E0230" w:rsidRPr="005E0230" w:rsidRDefault="005E0230" w:rsidP="005E0230">
      <w:pPr>
        <w:spacing w:before="100" w:beforeAutospacing="1" w:after="100" w:afterAutospacing="1"/>
        <w:ind w:left="720"/>
        <w:rPr>
          <w:rFonts w:ascii="Arial" w:hAnsi="Arial" w:cs="Arial"/>
        </w:rPr>
      </w:pPr>
      <w:proofErr w:type="spellStart"/>
      <w:r w:rsidRPr="005E0230">
        <w:rPr>
          <w:rFonts w:ascii="Arial" w:hAnsi="Arial" w:cs="Arial"/>
        </w:rPr>
        <w:t>Auftragsverarbeiter</w:t>
      </w:r>
      <w:proofErr w:type="spellEnd"/>
      <w:r w:rsidRPr="005E0230">
        <w:rPr>
          <w:rFonts w:ascii="Arial" w:hAnsi="Arial" w:cs="Arial"/>
        </w:rPr>
        <w:t xml:space="preserve"> ist eine natürliche oder juristische Person, Behörde, Einrichtung oder andere Stelle, die personenbezogene Daten im Auftrag des Verantwortlichen verarbeitet.</w:t>
      </w:r>
    </w:p>
    <w:p w14:paraId="11CB7480"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i)      Empfänger</w:t>
      </w:r>
    </w:p>
    <w:p w14:paraId="45410F57"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6BF66953"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j)      Dritter</w:t>
      </w:r>
    </w:p>
    <w:p w14:paraId="6733847E"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Dritter ist eine natürliche oder juristische Person, Behörde, Einrichtung oder andere Stelle außer der betroffenen Person, dem Verantwortlichen, dem </w:t>
      </w:r>
      <w:proofErr w:type="spellStart"/>
      <w:r w:rsidRPr="005E0230">
        <w:rPr>
          <w:rFonts w:ascii="Arial" w:hAnsi="Arial" w:cs="Arial"/>
        </w:rPr>
        <w:t>Auftragsverarbeiter</w:t>
      </w:r>
      <w:proofErr w:type="spellEnd"/>
      <w:r w:rsidRPr="005E0230">
        <w:rPr>
          <w:rFonts w:ascii="Arial" w:hAnsi="Arial" w:cs="Arial"/>
        </w:rPr>
        <w:t xml:space="preserve"> und den Personen, die unter der unmittelbaren Verantwortung des Verantwortlichen oder des </w:t>
      </w:r>
      <w:proofErr w:type="spellStart"/>
      <w:r w:rsidRPr="005E0230">
        <w:rPr>
          <w:rFonts w:ascii="Arial" w:hAnsi="Arial" w:cs="Arial"/>
        </w:rPr>
        <w:t>Auftragsverarbeiters</w:t>
      </w:r>
      <w:proofErr w:type="spellEnd"/>
      <w:r w:rsidRPr="005E0230">
        <w:rPr>
          <w:rFonts w:ascii="Arial" w:hAnsi="Arial" w:cs="Arial"/>
        </w:rPr>
        <w:t xml:space="preserve"> befugt sind, die personenbezogenen Daten zu verarbeiten.</w:t>
      </w:r>
    </w:p>
    <w:p w14:paraId="3E6ED2FB"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k)    Einwilligung</w:t>
      </w:r>
    </w:p>
    <w:p w14:paraId="3CA0AEAA"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69646126" w14:textId="77777777" w:rsidR="00633330" w:rsidRDefault="00633330" w:rsidP="005E0230">
      <w:pPr>
        <w:spacing w:before="100" w:beforeAutospacing="1" w:after="100" w:afterAutospacing="1"/>
        <w:outlineLvl w:val="3"/>
        <w:rPr>
          <w:rFonts w:ascii="Arial" w:eastAsia="Times New Roman" w:hAnsi="Arial" w:cs="Arial"/>
          <w:b/>
          <w:bCs/>
        </w:rPr>
      </w:pPr>
    </w:p>
    <w:p w14:paraId="4AEFCD5D" w14:textId="77777777" w:rsidR="00633330" w:rsidRDefault="00633330" w:rsidP="005E0230">
      <w:pPr>
        <w:spacing w:before="100" w:beforeAutospacing="1" w:after="100" w:afterAutospacing="1"/>
        <w:outlineLvl w:val="3"/>
        <w:rPr>
          <w:rFonts w:ascii="Arial" w:eastAsia="Times New Roman" w:hAnsi="Arial" w:cs="Arial"/>
          <w:b/>
          <w:bCs/>
        </w:rPr>
      </w:pPr>
    </w:p>
    <w:p w14:paraId="6CA64B77" w14:textId="77777777" w:rsidR="00633330" w:rsidRDefault="00633330" w:rsidP="005E0230">
      <w:pPr>
        <w:spacing w:before="100" w:beforeAutospacing="1" w:after="100" w:afterAutospacing="1"/>
        <w:outlineLvl w:val="3"/>
        <w:rPr>
          <w:rFonts w:ascii="Arial" w:eastAsia="Times New Roman" w:hAnsi="Arial" w:cs="Arial"/>
          <w:b/>
          <w:bCs/>
        </w:rPr>
      </w:pPr>
    </w:p>
    <w:p w14:paraId="42A9F689" w14:textId="77777777" w:rsidR="00633330" w:rsidRDefault="00633330" w:rsidP="005E0230">
      <w:pPr>
        <w:spacing w:before="100" w:beforeAutospacing="1" w:after="100" w:afterAutospacing="1"/>
        <w:outlineLvl w:val="3"/>
        <w:rPr>
          <w:rFonts w:ascii="Arial" w:eastAsia="Times New Roman" w:hAnsi="Arial" w:cs="Arial"/>
          <w:b/>
          <w:bCs/>
        </w:rPr>
      </w:pPr>
    </w:p>
    <w:p w14:paraId="7B599488"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2. Name und Anschrift des für die Verarbeitung Verantwortlichen</w:t>
      </w:r>
    </w:p>
    <w:p w14:paraId="36A43160"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Verantwortlicher im Sinne der Datenschutz-Grundverordnung, sonstiger in den Mitgliedstaaten der Europäischen Union geltenden Datenschutzgesetze und anderer Bestimmungen mit datenschutzrechtlichem Charakter ist die:</w:t>
      </w:r>
    </w:p>
    <w:p w14:paraId="5406EF0A" w14:textId="46742243" w:rsidR="005E0230" w:rsidRPr="005E0230" w:rsidRDefault="00D97761" w:rsidP="005E0230">
      <w:pPr>
        <w:spacing w:before="100" w:beforeAutospacing="1" w:after="100" w:afterAutospacing="1"/>
        <w:rPr>
          <w:rFonts w:ascii="Arial" w:hAnsi="Arial" w:cs="Arial"/>
        </w:rPr>
      </w:pPr>
      <w:r>
        <w:rPr>
          <w:rFonts w:ascii="Arial" w:hAnsi="Arial" w:cs="Arial"/>
        </w:rPr>
        <w:t xml:space="preserve">Stefanie Ball, </w:t>
      </w:r>
      <w:r w:rsidR="0000003D">
        <w:rPr>
          <w:rFonts w:ascii="Arial" w:hAnsi="Arial" w:cs="Arial"/>
        </w:rPr>
        <w:t>Schreibbar</w:t>
      </w:r>
    </w:p>
    <w:p w14:paraId="290D3132"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Tel.: 0162</w:t>
      </w:r>
      <w:r w:rsidR="00D97761">
        <w:rPr>
          <w:rFonts w:ascii="Arial" w:hAnsi="Arial" w:cs="Arial"/>
        </w:rPr>
        <w:t>-</w:t>
      </w:r>
      <w:r w:rsidRPr="005E0230">
        <w:rPr>
          <w:rFonts w:ascii="Arial" w:hAnsi="Arial" w:cs="Arial"/>
        </w:rPr>
        <w:t>4234366</w:t>
      </w:r>
    </w:p>
    <w:p w14:paraId="7A25077A"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E-Mail: steffiball@gmail.com</w:t>
      </w:r>
    </w:p>
    <w:p w14:paraId="799CDBFC"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Website: www.wortfuerwort.net</w:t>
      </w:r>
    </w:p>
    <w:p w14:paraId="11B05EBE"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3. Erfassung von allgemeinen Daten und Informationen</w:t>
      </w:r>
    </w:p>
    <w:p w14:paraId="362F4CCE" w14:textId="46E3C118"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Die Internetseite der </w:t>
      </w:r>
      <w:r w:rsidR="0000003D">
        <w:rPr>
          <w:rFonts w:ascii="Arial" w:hAnsi="Arial" w:cs="Arial"/>
        </w:rPr>
        <w:t>Schreibbar</w:t>
      </w:r>
      <w:r w:rsidRPr="005E0230">
        <w:rPr>
          <w:rFonts w:ascii="Arial" w:hAnsi="Arial" w:cs="Arial"/>
        </w:rP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5E0230">
        <w:rPr>
          <w:rFonts w:ascii="Arial" w:hAnsi="Arial" w:cs="Arial"/>
        </w:rPr>
        <w:t>Referrer</w:t>
      </w:r>
      <w:proofErr w:type="spellEnd"/>
      <w:r w:rsidRPr="005E0230">
        <w:rPr>
          <w:rFonts w:ascii="Arial" w:hAnsi="Arial" w:cs="Arial"/>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4FA25400" w14:textId="1CEFC30E"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Bei der Nutzung dieser allgemeinen Daten und Informationen zieht die </w:t>
      </w:r>
      <w:r w:rsidR="0000003D">
        <w:rPr>
          <w:rFonts w:ascii="Arial" w:hAnsi="Arial" w:cs="Arial"/>
        </w:rPr>
        <w:t>Schreibbar</w:t>
      </w:r>
      <w:r w:rsidRPr="005E0230">
        <w:rPr>
          <w:rFonts w:ascii="Arial" w:hAnsi="Arial" w:cs="Arial"/>
        </w:rPr>
        <w:t xml:space="preserv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w:t>
      </w:r>
      <w:r w:rsidR="0000003D">
        <w:rPr>
          <w:rFonts w:ascii="Arial" w:hAnsi="Arial" w:cs="Arial"/>
        </w:rPr>
        <w:t>Schreibbar</w:t>
      </w:r>
      <w:r w:rsidRPr="005E0230">
        <w:rPr>
          <w:rFonts w:ascii="Arial" w:hAnsi="Arial" w:cs="Arial"/>
        </w:rP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217D63B0"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4. Routinemäßige Löschung und Sperrung von personenbezogenen Daten</w:t>
      </w:r>
    </w:p>
    <w:p w14:paraId="626608B0"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7F683927"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5C65789D"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5. Rechte der betroffenen Person</w:t>
      </w:r>
    </w:p>
    <w:p w14:paraId="3BD10B28"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a)    Recht auf Bestätigung</w:t>
      </w:r>
    </w:p>
    <w:p w14:paraId="5DA5DB7D"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3EE24212"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b)    Recht auf Auskunft</w:t>
      </w:r>
    </w:p>
    <w:p w14:paraId="090D8974" w14:textId="77777777" w:rsidR="00DD6E71" w:rsidRDefault="005E0230" w:rsidP="00DD6E71">
      <w:pPr>
        <w:spacing w:before="100" w:beforeAutospacing="1" w:after="100" w:afterAutospacing="1"/>
        <w:ind w:left="720"/>
        <w:rPr>
          <w:rFonts w:ascii="Arial" w:hAnsi="Arial" w:cs="Arial"/>
        </w:rPr>
      </w:pPr>
      <w:r w:rsidRPr="005E0230">
        <w:rPr>
          <w:rFonts w:ascii="Arial" w:hAnsi="Arial" w:cs="Arial"/>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675EE39B" w14:textId="77777777" w:rsidR="00D97761" w:rsidRPr="00DD6E71" w:rsidRDefault="005E0230" w:rsidP="00DD6E71">
      <w:pPr>
        <w:pStyle w:val="Listenabsatz"/>
        <w:numPr>
          <w:ilvl w:val="0"/>
          <w:numId w:val="5"/>
        </w:numPr>
        <w:spacing w:before="100" w:beforeAutospacing="1" w:after="100" w:afterAutospacing="1"/>
        <w:rPr>
          <w:rFonts w:ascii="Arial" w:hAnsi="Arial" w:cs="Arial"/>
        </w:rPr>
      </w:pPr>
      <w:r w:rsidRPr="00DD6E71">
        <w:rPr>
          <w:rFonts w:ascii="Arial" w:eastAsia="Times New Roman" w:hAnsi="Arial" w:cs="Arial"/>
        </w:rPr>
        <w:t>die Verarbeitungszwecke</w:t>
      </w:r>
    </w:p>
    <w:p w14:paraId="3E4EA18D" w14:textId="77777777" w:rsidR="00D97761" w:rsidRDefault="005E0230" w:rsidP="00D97761">
      <w:pPr>
        <w:pStyle w:val="Listenabsatz"/>
        <w:numPr>
          <w:ilvl w:val="0"/>
          <w:numId w:val="5"/>
        </w:numPr>
        <w:spacing w:before="100" w:beforeAutospacing="1" w:after="100" w:afterAutospacing="1"/>
        <w:rPr>
          <w:rFonts w:ascii="Arial" w:eastAsia="Times New Roman" w:hAnsi="Arial" w:cs="Arial"/>
        </w:rPr>
      </w:pPr>
      <w:r w:rsidRPr="00D97761">
        <w:rPr>
          <w:rFonts w:ascii="Arial" w:eastAsia="Times New Roman" w:hAnsi="Arial" w:cs="Arial"/>
        </w:rPr>
        <w:t>die Kategorien personenbezogener Daten, die verarbeitet werden</w:t>
      </w:r>
    </w:p>
    <w:p w14:paraId="69987BCE" w14:textId="77777777" w:rsidR="00D97761" w:rsidRDefault="005E0230" w:rsidP="00D97761">
      <w:pPr>
        <w:pStyle w:val="Listenabsatz"/>
        <w:numPr>
          <w:ilvl w:val="0"/>
          <w:numId w:val="5"/>
        </w:numPr>
        <w:spacing w:before="100" w:beforeAutospacing="1" w:after="100" w:afterAutospacing="1"/>
        <w:rPr>
          <w:rFonts w:ascii="Arial" w:eastAsia="Times New Roman" w:hAnsi="Arial" w:cs="Arial"/>
        </w:rPr>
      </w:pPr>
      <w:r w:rsidRPr="00D97761">
        <w:rPr>
          <w:rFonts w:ascii="Arial" w:eastAsia="Times New Roman" w:hAnsi="Arial" w:cs="Arial"/>
        </w:rPr>
        <w:t>die Empfänger oder Kategorien von Empfängern, gegenüber denen die personenbezogenen Daten offengelegt worden sind oder noch offengelegt werden, insbesondere bei Empfängern in Drittländern oder bei internationalen Organisationen</w:t>
      </w:r>
    </w:p>
    <w:p w14:paraId="19D28905" w14:textId="77777777" w:rsidR="00D97761" w:rsidRDefault="005E0230" w:rsidP="00D97761">
      <w:pPr>
        <w:pStyle w:val="Listenabsatz"/>
        <w:numPr>
          <w:ilvl w:val="0"/>
          <w:numId w:val="5"/>
        </w:numPr>
        <w:spacing w:before="100" w:beforeAutospacing="1" w:after="100" w:afterAutospacing="1"/>
        <w:rPr>
          <w:rFonts w:ascii="Arial" w:eastAsia="Times New Roman" w:hAnsi="Arial" w:cs="Arial"/>
        </w:rPr>
      </w:pPr>
      <w:r w:rsidRPr="00D97761">
        <w:rPr>
          <w:rFonts w:ascii="Arial" w:eastAsia="Times New Roman" w:hAnsi="Arial" w:cs="Arial"/>
        </w:rPr>
        <w:t xml:space="preserve">falls möglich die geplante Dauer, für die </w:t>
      </w:r>
      <w:proofErr w:type="spellStart"/>
      <w:r w:rsidRPr="00D97761">
        <w:rPr>
          <w:rFonts w:ascii="Arial" w:eastAsia="Times New Roman" w:hAnsi="Arial" w:cs="Arial"/>
        </w:rPr>
        <w:t>die</w:t>
      </w:r>
      <w:proofErr w:type="spellEnd"/>
      <w:r w:rsidRPr="00D97761">
        <w:rPr>
          <w:rFonts w:ascii="Arial" w:eastAsia="Times New Roman" w:hAnsi="Arial" w:cs="Arial"/>
        </w:rPr>
        <w:t xml:space="preserve"> personenbezogenen Daten gespeichert werden, oder, falls dies nicht möglich ist, die Kriterien für die Festlegung dieser Dauer</w:t>
      </w:r>
    </w:p>
    <w:p w14:paraId="3CDF4FF8" w14:textId="77777777" w:rsidR="00D97761" w:rsidRDefault="005E0230" w:rsidP="00D97761">
      <w:pPr>
        <w:pStyle w:val="Listenabsatz"/>
        <w:numPr>
          <w:ilvl w:val="0"/>
          <w:numId w:val="5"/>
        </w:numPr>
        <w:spacing w:before="100" w:beforeAutospacing="1" w:after="100" w:afterAutospacing="1"/>
        <w:rPr>
          <w:rFonts w:ascii="Arial" w:eastAsia="Times New Roman" w:hAnsi="Arial" w:cs="Arial"/>
        </w:rPr>
      </w:pPr>
      <w:r w:rsidRPr="00D97761">
        <w:rPr>
          <w:rFonts w:ascii="Arial" w:eastAsia="Times New Roman" w:hAnsi="Arial" w:cs="Arial"/>
        </w:rPr>
        <w:t>das Bestehen eines Rechts auf Berichtigung oder Löschung der sie betreffenden personenbezogenen Daten oder auf Einschränkung der Verarbeitung durch den Verantwortlichen oder eines Widerspruchsrechts gegen diese Verarbeitung</w:t>
      </w:r>
    </w:p>
    <w:p w14:paraId="5E0BBE0D" w14:textId="77777777" w:rsidR="00D97761" w:rsidRDefault="005E0230" w:rsidP="00D97761">
      <w:pPr>
        <w:pStyle w:val="Listenabsatz"/>
        <w:numPr>
          <w:ilvl w:val="0"/>
          <w:numId w:val="5"/>
        </w:numPr>
        <w:spacing w:before="100" w:beforeAutospacing="1" w:after="100" w:afterAutospacing="1"/>
        <w:rPr>
          <w:rFonts w:ascii="Arial" w:eastAsia="Times New Roman" w:hAnsi="Arial" w:cs="Arial"/>
        </w:rPr>
      </w:pPr>
      <w:r w:rsidRPr="00D97761">
        <w:rPr>
          <w:rFonts w:ascii="Arial" w:eastAsia="Times New Roman" w:hAnsi="Arial" w:cs="Arial"/>
        </w:rPr>
        <w:t>das Bestehen eines Beschwerderechts bei einer Aufsichtsbehörde</w:t>
      </w:r>
    </w:p>
    <w:p w14:paraId="0386D437" w14:textId="77777777" w:rsidR="00D97761" w:rsidRDefault="005E0230" w:rsidP="00D97761">
      <w:pPr>
        <w:pStyle w:val="Listenabsatz"/>
        <w:numPr>
          <w:ilvl w:val="0"/>
          <w:numId w:val="5"/>
        </w:numPr>
        <w:spacing w:before="100" w:beforeAutospacing="1" w:after="100" w:afterAutospacing="1"/>
        <w:rPr>
          <w:rFonts w:ascii="Arial" w:eastAsia="Times New Roman" w:hAnsi="Arial" w:cs="Arial"/>
        </w:rPr>
      </w:pPr>
      <w:r w:rsidRPr="00D97761">
        <w:rPr>
          <w:rFonts w:ascii="Arial" w:eastAsia="Times New Roman" w:hAnsi="Arial" w:cs="Arial"/>
        </w:rPr>
        <w:t>wenn die personenbezogenen Daten n</w:t>
      </w:r>
      <w:r w:rsidR="00D97761" w:rsidRPr="00D97761">
        <w:rPr>
          <w:rFonts w:ascii="Arial" w:eastAsia="Times New Roman" w:hAnsi="Arial" w:cs="Arial"/>
        </w:rPr>
        <w:t xml:space="preserve">icht bei der betroffenen Person </w:t>
      </w:r>
      <w:r w:rsidRPr="00D97761">
        <w:rPr>
          <w:rFonts w:ascii="Arial" w:eastAsia="Times New Roman" w:hAnsi="Arial" w:cs="Arial"/>
        </w:rPr>
        <w:t>erhoben werden: Alle verfügbaren Informationen über die Herkunft der Daten</w:t>
      </w:r>
    </w:p>
    <w:p w14:paraId="6687ED23" w14:textId="77777777" w:rsidR="00D97761" w:rsidRDefault="005E0230" w:rsidP="00D97761">
      <w:pPr>
        <w:pStyle w:val="Listenabsatz"/>
        <w:numPr>
          <w:ilvl w:val="0"/>
          <w:numId w:val="5"/>
        </w:numPr>
        <w:spacing w:before="100" w:beforeAutospacing="1" w:after="100" w:afterAutospacing="1"/>
        <w:rPr>
          <w:rFonts w:ascii="Arial" w:eastAsia="Times New Roman" w:hAnsi="Arial" w:cs="Arial"/>
        </w:rPr>
      </w:pPr>
      <w:r w:rsidRPr="00D97761">
        <w:rPr>
          <w:rFonts w:ascii="Arial" w:eastAsia="Times New Roman" w:hAnsi="Arial" w:cs="Arial"/>
        </w:rPr>
        <w:t xml:space="preserve">das Bestehen einer automatisierten Entscheidungsfindung einschließlich </w:t>
      </w:r>
      <w:proofErr w:type="spellStart"/>
      <w:r w:rsidRPr="00D97761">
        <w:rPr>
          <w:rFonts w:ascii="Arial" w:eastAsia="Times New Roman" w:hAnsi="Arial" w:cs="Arial"/>
        </w:rPr>
        <w:t>Profiling</w:t>
      </w:r>
      <w:proofErr w:type="spellEnd"/>
      <w:r w:rsidRPr="00D97761">
        <w:rPr>
          <w:rFonts w:ascii="Arial" w:eastAsia="Times New Roman" w:hAnsi="Arial" w:cs="Arial"/>
        </w:rPr>
        <w:t xml:space="preserve"> gemäß Artikel 22 Abs.1 und 4 DS-GVO und — zumindest in diesen Fällen — aussagekräftige Informationen über die involvierte Logik sowie die Tragweite und die angestrebten Auswirkungen einer derartigen Verarbeitung für die betroffene Person</w:t>
      </w:r>
    </w:p>
    <w:p w14:paraId="07A14989" w14:textId="77777777" w:rsidR="005E0230" w:rsidRPr="00D97761" w:rsidRDefault="005E0230" w:rsidP="00D97761">
      <w:pPr>
        <w:pStyle w:val="Listenabsatz"/>
        <w:numPr>
          <w:ilvl w:val="0"/>
          <w:numId w:val="5"/>
        </w:numPr>
        <w:spacing w:before="100" w:beforeAutospacing="1" w:after="100" w:afterAutospacing="1"/>
        <w:rPr>
          <w:rFonts w:ascii="Arial" w:eastAsia="Times New Roman" w:hAnsi="Arial" w:cs="Arial"/>
        </w:rPr>
      </w:pPr>
      <w:r w:rsidRPr="00D97761">
        <w:rPr>
          <w:rFonts w:ascii="Arial" w:hAnsi="Arial" w:cs="Arial"/>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518EBCDF"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Möchte eine betroffene Person dieses Auskunftsrecht in Anspruch nehmen, kann sie sich hierzu jederzeit an einen Mitarbeiter des für die Verarbeitung Verantwortlichen wenden.</w:t>
      </w:r>
    </w:p>
    <w:p w14:paraId="6BF0A860"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c)    Recht auf Berichtigung</w:t>
      </w:r>
    </w:p>
    <w:p w14:paraId="0A786443"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47AB1BB5"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Möchte eine betroffene Person dieses Berichtigungsrecht in Anspruch nehmen, kann sie sich hierzu jederzeit an einen Mitarbeiter des für die Verarbeitung Verantwortlichen wenden.</w:t>
      </w:r>
    </w:p>
    <w:p w14:paraId="0A52BF88"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d)    Recht auf Löschung (Recht auf Vergessen werden)</w:t>
      </w:r>
    </w:p>
    <w:p w14:paraId="238A708B" w14:textId="77777777" w:rsidR="00DD6E71" w:rsidRDefault="005E0230" w:rsidP="00DD6E71">
      <w:pPr>
        <w:spacing w:before="100" w:beforeAutospacing="1" w:after="100" w:afterAutospacing="1"/>
        <w:ind w:left="720"/>
        <w:rPr>
          <w:rFonts w:ascii="Arial" w:hAnsi="Arial" w:cs="Arial"/>
        </w:rPr>
      </w:pPr>
      <w:r w:rsidRPr="005E0230">
        <w:rPr>
          <w:rFonts w:ascii="Arial" w:hAnsi="Arial" w:cs="Arial"/>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110C3773" w14:textId="77777777" w:rsidR="00DD6E71" w:rsidRPr="00DD6E71" w:rsidRDefault="005E0230" w:rsidP="00DD6E71">
      <w:pPr>
        <w:pStyle w:val="Listenabsatz"/>
        <w:numPr>
          <w:ilvl w:val="0"/>
          <w:numId w:val="8"/>
        </w:numPr>
        <w:spacing w:before="100" w:beforeAutospacing="1" w:after="100" w:afterAutospacing="1"/>
        <w:rPr>
          <w:rFonts w:ascii="Arial" w:hAnsi="Arial" w:cs="Arial"/>
        </w:rPr>
      </w:pPr>
      <w:r w:rsidRPr="00DD6E71">
        <w:rPr>
          <w:rFonts w:ascii="Arial" w:eastAsia="Times New Roman" w:hAnsi="Arial" w:cs="Arial"/>
        </w:rPr>
        <w:t>Die personenbezogenen Daten wurden für solche Zwecke erhoben oder auf sonstige Weise verarbeitet, für welche sie nicht mehr notwendig sind.</w:t>
      </w:r>
    </w:p>
    <w:p w14:paraId="1CB7FE09" w14:textId="77777777" w:rsidR="00DD6E71" w:rsidRPr="00DD6E71" w:rsidRDefault="005E0230" w:rsidP="00DD6E71">
      <w:pPr>
        <w:pStyle w:val="Listenabsatz"/>
        <w:numPr>
          <w:ilvl w:val="0"/>
          <w:numId w:val="8"/>
        </w:numPr>
        <w:spacing w:before="100" w:beforeAutospacing="1" w:after="100" w:afterAutospacing="1"/>
        <w:rPr>
          <w:rFonts w:ascii="Arial" w:hAnsi="Arial" w:cs="Arial"/>
        </w:rPr>
      </w:pPr>
      <w:r w:rsidRPr="00DD6E71">
        <w:rPr>
          <w:rFonts w:ascii="Arial" w:eastAsia="Times New Roman" w:hAnsi="Arial" w:cs="Arial"/>
        </w:rPr>
        <w:t>Die betroffene Person widerruft ihre Einwilligung, auf die sich die Verarbeitung gemäß Art. 6 Abs. 1 Buchstabe a DS-GVO oder Art. 9 Abs. 2 Buchstabe a DS-GVO stützte, und es fehlt an einer anderweitigen Rechtsgrundlage für die Verarbeitung.</w:t>
      </w:r>
    </w:p>
    <w:p w14:paraId="59996F24" w14:textId="77777777" w:rsidR="00DD6E71" w:rsidRPr="00DD6E71" w:rsidRDefault="005E0230" w:rsidP="00DD6E71">
      <w:pPr>
        <w:pStyle w:val="Listenabsatz"/>
        <w:numPr>
          <w:ilvl w:val="0"/>
          <w:numId w:val="8"/>
        </w:numPr>
        <w:spacing w:before="100" w:beforeAutospacing="1" w:after="100" w:afterAutospacing="1"/>
        <w:rPr>
          <w:rFonts w:ascii="Arial" w:hAnsi="Arial" w:cs="Arial"/>
        </w:rPr>
      </w:pPr>
      <w:r w:rsidRPr="00DD6E71">
        <w:rPr>
          <w:rFonts w:ascii="Arial" w:eastAsia="Times New Roman" w:hAnsi="Arial" w:cs="Arial"/>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6E49AA0B" w14:textId="77777777" w:rsidR="00DD6E71" w:rsidRPr="00DD6E71" w:rsidRDefault="005E0230" w:rsidP="00DD6E71">
      <w:pPr>
        <w:pStyle w:val="Listenabsatz"/>
        <w:numPr>
          <w:ilvl w:val="0"/>
          <w:numId w:val="8"/>
        </w:numPr>
        <w:spacing w:before="100" w:beforeAutospacing="1" w:after="100" w:afterAutospacing="1"/>
        <w:rPr>
          <w:rFonts w:ascii="Arial" w:hAnsi="Arial" w:cs="Arial"/>
        </w:rPr>
      </w:pPr>
      <w:r w:rsidRPr="00DD6E71">
        <w:rPr>
          <w:rFonts w:ascii="Arial" w:eastAsia="Times New Roman" w:hAnsi="Arial" w:cs="Arial"/>
        </w:rPr>
        <w:t>Die personenbezogenen Daten wurden unrechtmäßig verarbeitet.</w:t>
      </w:r>
    </w:p>
    <w:p w14:paraId="1B0D4C67" w14:textId="77777777" w:rsidR="00DD6E71" w:rsidRPr="00DD6E71" w:rsidRDefault="005E0230" w:rsidP="00DD6E71">
      <w:pPr>
        <w:pStyle w:val="Listenabsatz"/>
        <w:numPr>
          <w:ilvl w:val="0"/>
          <w:numId w:val="8"/>
        </w:numPr>
        <w:spacing w:before="100" w:beforeAutospacing="1" w:after="100" w:afterAutospacing="1"/>
        <w:rPr>
          <w:rFonts w:ascii="Arial" w:hAnsi="Arial" w:cs="Arial"/>
        </w:rPr>
      </w:pPr>
      <w:r w:rsidRPr="00DD6E71">
        <w:rPr>
          <w:rFonts w:ascii="Arial" w:eastAsia="Times New Roman" w:hAnsi="Arial" w:cs="Arial"/>
        </w:rPr>
        <w:t>Die Löschung der personenbezogenen Daten ist zur Erfüllung einer rechtlichen Verpflichtung nach dem Unionsrecht oder dem Recht der Mitgliedstaaten erforderlich, dem der Verantwortliche unterliegt.</w:t>
      </w:r>
    </w:p>
    <w:p w14:paraId="6838CE2D" w14:textId="77777777" w:rsidR="005E0230" w:rsidRPr="00DD6E71" w:rsidRDefault="005E0230" w:rsidP="00DD6E71">
      <w:pPr>
        <w:pStyle w:val="Listenabsatz"/>
        <w:numPr>
          <w:ilvl w:val="0"/>
          <w:numId w:val="8"/>
        </w:numPr>
        <w:spacing w:before="100" w:beforeAutospacing="1" w:after="100" w:afterAutospacing="1"/>
        <w:rPr>
          <w:rFonts w:ascii="Arial" w:hAnsi="Arial" w:cs="Arial"/>
        </w:rPr>
      </w:pPr>
      <w:r w:rsidRPr="00DD6E71">
        <w:rPr>
          <w:rFonts w:ascii="Arial" w:eastAsia="Times New Roman" w:hAnsi="Arial" w:cs="Arial"/>
        </w:rPr>
        <w:t>Die personenbezogenen Daten wurden in Bezug auf angebotene Dienste der Informationsgesellschaft gemäß Art. 8 Abs. 1 DS-GVO erhoben.</w:t>
      </w:r>
    </w:p>
    <w:p w14:paraId="664A8E7B" w14:textId="5962365F"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Sofern einer der oben genannten Gründe zutrifft und eine betroffene Person die Löschung von personenbezogenen Daten, die bei der </w:t>
      </w:r>
      <w:r w:rsidR="0000003D">
        <w:rPr>
          <w:rFonts w:ascii="Arial" w:hAnsi="Arial" w:cs="Arial"/>
        </w:rPr>
        <w:t>Schreibbar</w:t>
      </w:r>
      <w:r w:rsidRPr="005E0230">
        <w:rPr>
          <w:rFonts w:ascii="Arial" w:hAnsi="Arial" w:cs="Arial"/>
        </w:rPr>
        <w:t xml:space="preserve"> gespeichert sind, veranlassen möchte, kann sie sich hierzu jederzeit an einen Mitarbeiter des für die Verarbeitung Verantwortlichen wenden. Der Mitarbeiter der </w:t>
      </w:r>
      <w:r w:rsidR="0000003D">
        <w:rPr>
          <w:rFonts w:ascii="Arial" w:hAnsi="Arial" w:cs="Arial"/>
        </w:rPr>
        <w:t>Schreibbar</w:t>
      </w:r>
      <w:r w:rsidRPr="005E0230">
        <w:rPr>
          <w:rFonts w:ascii="Arial" w:hAnsi="Arial" w:cs="Arial"/>
        </w:rPr>
        <w:t xml:space="preserve"> wird veranlassen, dass dem Löschverlangen unverzüglich nachgekommen wird.</w:t>
      </w:r>
    </w:p>
    <w:p w14:paraId="5548E15E" w14:textId="40617C6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Wurden die personenbezogenen Daten von der </w:t>
      </w:r>
      <w:r w:rsidR="0000003D">
        <w:rPr>
          <w:rFonts w:ascii="Arial" w:hAnsi="Arial" w:cs="Arial"/>
        </w:rPr>
        <w:t>Schreibbar</w:t>
      </w:r>
      <w:r w:rsidRPr="005E0230">
        <w:rPr>
          <w:rFonts w:ascii="Arial" w:hAnsi="Arial" w:cs="Arial"/>
        </w:rPr>
        <w:t xml:space="preserve"> öffentlich gemacht und ist unser Unternehmen als Verantwortlicher gemäß Art. 17 Abs. 1 DS-GVO zur Löschung der personenbezogenen Daten verpflichtet, so trifft die </w:t>
      </w:r>
      <w:r w:rsidR="0000003D">
        <w:rPr>
          <w:rFonts w:ascii="Arial" w:hAnsi="Arial" w:cs="Arial"/>
        </w:rPr>
        <w:t xml:space="preserve">Schreibbar </w:t>
      </w:r>
      <w:r w:rsidRPr="005E0230">
        <w:rPr>
          <w:rFonts w:ascii="Arial" w:hAnsi="Arial" w:cs="Arial"/>
        </w:rPr>
        <w:t>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w:t>
      </w:r>
      <w:r w:rsidR="0000003D">
        <w:rPr>
          <w:rFonts w:ascii="Arial" w:hAnsi="Arial" w:cs="Arial"/>
        </w:rPr>
        <w:t>er Mitarbeiter der Schreibbar</w:t>
      </w:r>
      <w:r w:rsidRPr="005E0230">
        <w:rPr>
          <w:rFonts w:ascii="Arial" w:hAnsi="Arial" w:cs="Arial"/>
        </w:rPr>
        <w:t xml:space="preserve"> wird im Einzelfall das Notwendige veranlassen.</w:t>
      </w:r>
    </w:p>
    <w:p w14:paraId="67FAC76F"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e)    Recht auf Einschränkung der Verarbeitung</w:t>
      </w:r>
    </w:p>
    <w:p w14:paraId="1AC1E9EF" w14:textId="77777777" w:rsidR="00DD6E71" w:rsidRDefault="005E0230" w:rsidP="00DD6E71">
      <w:pPr>
        <w:spacing w:before="100" w:beforeAutospacing="1" w:after="100" w:afterAutospacing="1"/>
        <w:ind w:left="720"/>
        <w:rPr>
          <w:rFonts w:ascii="Arial" w:hAnsi="Arial" w:cs="Arial"/>
        </w:rPr>
      </w:pPr>
      <w:r w:rsidRPr="005E0230">
        <w:rPr>
          <w:rFonts w:ascii="Arial" w:hAnsi="Arial" w:cs="Arial"/>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1C382BED" w14:textId="77777777" w:rsidR="00DD6E71" w:rsidRPr="00DD6E71" w:rsidRDefault="005E0230" w:rsidP="00DD6E71">
      <w:pPr>
        <w:pStyle w:val="Listenabsatz"/>
        <w:numPr>
          <w:ilvl w:val="0"/>
          <w:numId w:val="6"/>
        </w:numPr>
        <w:spacing w:before="100" w:beforeAutospacing="1" w:after="100" w:afterAutospacing="1"/>
        <w:rPr>
          <w:rFonts w:ascii="Arial" w:hAnsi="Arial" w:cs="Arial"/>
        </w:rPr>
      </w:pPr>
      <w:r w:rsidRPr="00DD6E71">
        <w:rPr>
          <w:rFonts w:ascii="Arial" w:eastAsia="Times New Roman" w:hAnsi="Arial" w:cs="Arial"/>
        </w:rPr>
        <w:t>Die Richtigkeit der personenbezogenen Daten wird von der betroffenen Person bestritten, und zwar für eine Dauer, die es dem Verantwortlichen ermöglicht, die Richtigkeit der personenbezogenen Daten zu überprüfen.</w:t>
      </w:r>
    </w:p>
    <w:p w14:paraId="31F9DC1F" w14:textId="77777777" w:rsidR="00DD6E71" w:rsidRPr="00DD6E71" w:rsidRDefault="005E0230" w:rsidP="00DD6E71">
      <w:pPr>
        <w:pStyle w:val="Listenabsatz"/>
        <w:numPr>
          <w:ilvl w:val="0"/>
          <w:numId w:val="6"/>
        </w:numPr>
        <w:spacing w:before="100" w:beforeAutospacing="1" w:after="100" w:afterAutospacing="1"/>
        <w:rPr>
          <w:rFonts w:ascii="Arial" w:hAnsi="Arial" w:cs="Arial"/>
        </w:rPr>
      </w:pPr>
      <w:r w:rsidRPr="00DD6E71">
        <w:rPr>
          <w:rFonts w:ascii="Arial" w:eastAsia="Times New Roman" w:hAnsi="Arial" w:cs="Arial"/>
        </w:rPr>
        <w:t>Die Verarbeitung ist unrechtmäßig, die betroffene Person lehnt die Löschung der personenbezogenen Daten ab und verlangt stattdessen die Einschränkung der Nutzung der personenbezogenen Daten.</w:t>
      </w:r>
    </w:p>
    <w:p w14:paraId="597E4D81" w14:textId="77777777" w:rsidR="00DD6E71" w:rsidRPr="00DD6E71" w:rsidRDefault="005E0230" w:rsidP="00DD6E71">
      <w:pPr>
        <w:pStyle w:val="Listenabsatz"/>
        <w:numPr>
          <w:ilvl w:val="0"/>
          <w:numId w:val="6"/>
        </w:numPr>
        <w:spacing w:before="100" w:beforeAutospacing="1" w:after="100" w:afterAutospacing="1"/>
        <w:rPr>
          <w:rFonts w:ascii="Arial" w:hAnsi="Arial" w:cs="Arial"/>
        </w:rPr>
      </w:pPr>
      <w:r w:rsidRPr="00DD6E71">
        <w:rPr>
          <w:rFonts w:ascii="Arial" w:eastAsia="Times New Roman" w:hAnsi="Arial" w:cs="Arial"/>
        </w:rPr>
        <w:t>Der Verantwortliche benötigt die personenbezogenen Daten für die Zwecke der Verarbeitung nicht länger, die betroffene Person benötigt sie jedoch zur Geltendmachung, Ausübung oder Verteidigung von Rechtsansprüchen.</w:t>
      </w:r>
    </w:p>
    <w:p w14:paraId="5D702933" w14:textId="77777777" w:rsidR="005E0230" w:rsidRPr="00DD6E71" w:rsidRDefault="005E0230" w:rsidP="00DD6E71">
      <w:pPr>
        <w:pStyle w:val="Listenabsatz"/>
        <w:numPr>
          <w:ilvl w:val="0"/>
          <w:numId w:val="6"/>
        </w:numPr>
        <w:spacing w:before="100" w:beforeAutospacing="1" w:after="100" w:afterAutospacing="1"/>
        <w:rPr>
          <w:rFonts w:ascii="Arial" w:hAnsi="Arial" w:cs="Arial"/>
        </w:rPr>
      </w:pPr>
      <w:r w:rsidRPr="00DD6E71">
        <w:rPr>
          <w:rFonts w:ascii="Arial" w:eastAsia="Times New Roman" w:hAnsi="Arial" w:cs="Arial"/>
        </w:rPr>
        <w:t>Die betroffene Person hat Widerspruch gegen die Verarbeitung gem. Art. 21 Abs. 1 DS-GVO eingelegt und es steht noch nicht fest, ob die berechtigten Gründe des Verantwortlichen gegenüber denen der betroffenen Person überwiegen.</w:t>
      </w:r>
    </w:p>
    <w:p w14:paraId="32E9737A" w14:textId="2A64C544"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Sofern eine der oben genannten Voraussetzungen gegeben ist und eine betroffene Person die Einschränkung von personenbezogenen Daten, die bei der </w:t>
      </w:r>
      <w:r w:rsidR="0000003D">
        <w:rPr>
          <w:rFonts w:ascii="Arial" w:hAnsi="Arial" w:cs="Arial"/>
        </w:rPr>
        <w:t>Schreibbar</w:t>
      </w:r>
      <w:r w:rsidRPr="005E0230">
        <w:rPr>
          <w:rFonts w:ascii="Arial" w:hAnsi="Arial" w:cs="Arial"/>
        </w:rPr>
        <w:t xml:space="preserve"> gespeichert sind, verlangen möchte, kann sie sich hierzu jederzeit an einen Mitarbeiter des für die Verarbeitung Verantwortlichen wenden. Der Mitarbeiter der </w:t>
      </w:r>
      <w:r w:rsidR="0000003D">
        <w:rPr>
          <w:rFonts w:ascii="Arial" w:hAnsi="Arial" w:cs="Arial"/>
        </w:rPr>
        <w:t>Schreibbar</w:t>
      </w:r>
      <w:r w:rsidRPr="005E0230">
        <w:rPr>
          <w:rFonts w:ascii="Arial" w:hAnsi="Arial" w:cs="Arial"/>
        </w:rPr>
        <w:t xml:space="preserve"> wird die Einschränkung der Verarbeitung veranlassen.</w:t>
      </w:r>
    </w:p>
    <w:p w14:paraId="40FFE304"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f)     Recht auf Datenübertragbarkeit</w:t>
      </w:r>
    </w:p>
    <w:p w14:paraId="33B4E62C"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3DEEF808"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13AE20C7" w14:textId="4FC72621"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Zur Geltendmachung des Rechts auf Datenübertragbarkeit kann sich die betroffene Person jederzeit an einen Mitarbeiter der </w:t>
      </w:r>
      <w:r w:rsidR="0000003D">
        <w:rPr>
          <w:rFonts w:ascii="Arial" w:hAnsi="Arial" w:cs="Arial"/>
        </w:rPr>
        <w:t>Schreibbar</w:t>
      </w:r>
      <w:r w:rsidRPr="005E0230">
        <w:rPr>
          <w:rFonts w:ascii="Arial" w:hAnsi="Arial" w:cs="Arial"/>
        </w:rPr>
        <w:t xml:space="preserve"> wenden.</w:t>
      </w:r>
    </w:p>
    <w:p w14:paraId="1A2C2BEA"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g)    Recht auf Widerspruch</w:t>
      </w:r>
    </w:p>
    <w:p w14:paraId="2B9D7DA3"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5E0230">
        <w:rPr>
          <w:rFonts w:ascii="Arial" w:hAnsi="Arial" w:cs="Arial"/>
        </w:rPr>
        <w:t>Profiling</w:t>
      </w:r>
      <w:proofErr w:type="spellEnd"/>
      <w:r w:rsidRPr="005E0230">
        <w:rPr>
          <w:rFonts w:ascii="Arial" w:hAnsi="Arial" w:cs="Arial"/>
        </w:rPr>
        <w:t>.</w:t>
      </w:r>
    </w:p>
    <w:p w14:paraId="53E99095" w14:textId="02B7ECC8"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Die </w:t>
      </w:r>
      <w:r w:rsidR="0000003D">
        <w:rPr>
          <w:rFonts w:ascii="Arial" w:hAnsi="Arial" w:cs="Arial"/>
        </w:rPr>
        <w:t>Schreibbar</w:t>
      </w:r>
      <w:r w:rsidRPr="005E0230">
        <w:rPr>
          <w:rFonts w:ascii="Arial" w:hAnsi="Arial" w:cs="Arial"/>
        </w:rPr>
        <w:t xml:space="preserv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425C9113" w14:textId="125C3890"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Verarbeitet die </w:t>
      </w:r>
      <w:r w:rsidR="0000003D">
        <w:rPr>
          <w:rFonts w:ascii="Arial" w:hAnsi="Arial" w:cs="Arial"/>
        </w:rPr>
        <w:t>Schreibbar</w:t>
      </w:r>
      <w:r w:rsidRPr="005E0230">
        <w:rPr>
          <w:rFonts w:ascii="Arial" w:hAnsi="Arial" w:cs="Arial"/>
        </w:rPr>
        <w:t xml:space="preserve"> personenbezogene Daten, um Direktwerbung zu betreiben, so hat die betroffene Person das Recht, jederzeit Widerspruch gegen die Verarbeitung der personenbezogenen Daten zum Zwecke derartiger Werbung einzulegen. Dies gilt auch für das </w:t>
      </w:r>
      <w:proofErr w:type="spellStart"/>
      <w:r w:rsidRPr="005E0230">
        <w:rPr>
          <w:rFonts w:ascii="Arial" w:hAnsi="Arial" w:cs="Arial"/>
        </w:rPr>
        <w:t>Profiling</w:t>
      </w:r>
      <w:proofErr w:type="spellEnd"/>
      <w:r w:rsidRPr="005E0230">
        <w:rPr>
          <w:rFonts w:ascii="Arial" w:hAnsi="Arial" w:cs="Arial"/>
        </w:rPr>
        <w:t xml:space="preserve">, soweit es mit solcher Direktwerbung in Verbindung steht. Widerspricht die betroffene Person gegenüber der </w:t>
      </w:r>
      <w:r w:rsidR="0000003D">
        <w:rPr>
          <w:rFonts w:ascii="Arial" w:hAnsi="Arial" w:cs="Arial"/>
        </w:rPr>
        <w:t>Schreibbar</w:t>
      </w:r>
      <w:r w:rsidRPr="005E0230">
        <w:rPr>
          <w:rFonts w:ascii="Arial" w:hAnsi="Arial" w:cs="Arial"/>
        </w:rPr>
        <w:t xml:space="preserve"> der Verarbeitung für Zwecke der Direktwerbung, so wird die </w:t>
      </w:r>
      <w:r w:rsidR="0000003D">
        <w:rPr>
          <w:rFonts w:ascii="Arial" w:hAnsi="Arial" w:cs="Arial"/>
        </w:rPr>
        <w:t>Schreibbar</w:t>
      </w:r>
      <w:r w:rsidRPr="005E0230">
        <w:rPr>
          <w:rFonts w:ascii="Arial" w:hAnsi="Arial" w:cs="Arial"/>
        </w:rPr>
        <w:t xml:space="preserve"> die personenbezogenen Daten nicht mehr für diese Zwecke verarbeiten.</w:t>
      </w:r>
    </w:p>
    <w:p w14:paraId="743663C9" w14:textId="445C8E20"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Zudem hat die betroffene Person das Recht, aus Gründen, die sich aus ihrer besonderen Situation ergeben, gegen die sie betreffende Verarbeitung personenbezogener Daten, die bei der </w:t>
      </w:r>
      <w:r w:rsidR="0000003D">
        <w:rPr>
          <w:rFonts w:ascii="Arial" w:hAnsi="Arial" w:cs="Arial"/>
        </w:rPr>
        <w:t>Schreibbar</w:t>
      </w:r>
      <w:r w:rsidRPr="005E0230">
        <w:rPr>
          <w:rFonts w:ascii="Arial" w:hAnsi="Arial" w:cs="Arial"/>
        </w:rPr>
        <w:t xml:space="preserv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659F06B6" w14:textId="5398A030"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Zur Ausübung des Rechts auf Widerspruch kann sich die betroffene Person direkt an jeden Mitarbeiter der </w:t>
      </w:r>
      <w:r w:rsidR="0000003D">
        <w:rPr>
          <w:rFonts w:ascii="Arial" w:hAnsi="Arial" w:cs="Arial"/>
        </w:rPr>
        <w:t>Schreibbar</w:t>
      </w:r>
      <w:r w:rsidRPr="005E0230">
        <w:rPr>
          <w:rFonts w:ascii="Arial" w:hAnsi="Arial" w:cs="Arial"/>
        </w:rPr>
        <w:t xml:space="preserve">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20D15527"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 xml:space="preserve">h)    Automatisierte Entscheidungen im Einzelfall einschließlich </w:t>
      </w:r>
      <w:proofErr w:type="spellStart"/>
      <w:r w:rsidRPr="005E0230">
        <w:rPr>
          <w:rFonts w:ascii="Arial" w:eastAsia="Times New Roman" w:hAnsi="Arial" w:cs="Arial"/>
          <w:b/>
          <w:bCs/>
        </w:rPr>
        <w:t>Profiling</w:t>
      </w:r>
      <w:proofErr w:type="spellEnd"/>
    </w:p>
    <w:p w14:paraId="19BC7543"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5E0230">
        <w:rPr>
          <w:rFonts w:ascii="Arial" w:hAnsi="Arial" w:cs="Arial"/>
        </w:rPr>
        <w:t>Profiling</w:t>
      </w:r>
      <w:proofErr w:type="spellEnd"/>
      <w:r w:rsidRPr="005E0230">
        <w:rPr>
          <w:rFonts w:ascii="Arial" w:hAnsi="Arial" w:cs="Arial"/>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14:paraId="6DEB58BD" w14:textId="1DCE7F42"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 xml:space="preserve">Ist die Entscheidung (1) für den Abschluss oder die Erfüllung eines Vertrags zwischen der betroffenen Person und dem Verantwortlichen erforderlich oder (2) erfolgt sie mit ausdrücklicher Einwilligung der betroffenen Person, trifft die </w:t>
      </w:r>
      <w:r w:rsidR="0000003D">
        <w:rPr>
          <w:rFonts w:ascii="Arial" w:hAnsi="Arial" w:cs="Arial"/>
        </w:rPr>
        <w:t xml:space="preserve">Schreibbar </w:t>
      </w:r>
      <w:r w:rsidRPr="005E0230">
        <w:rPr>
          <w:rFonts w:ascii="Arial" w:hAnsi="Arial" w:cs="Arial"/>
        </w:rPr>
        <w:t>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78B83CD9"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Möchte die betroffene Person Rechte mit Bezug auf automatisierte Entscheidungen geltend machen, kann sie sich hierzu jederzeit an einen Mitarbeiter des für die Verarbeitung Verantwortlichen wenden.</w:t>
      </w:r>
    </w:p>
    <w:p w14:paraId="4F034A24" w14:textId="77777777" w:rsidR="005E0230" w:rsidRPr="005E0230" w:rsidRDefault="005E0230" w:rsidP="00D97761">
      <w:pPr>
        <w:spacing w:before="100" w:beforeAutospacing="1" w:after="100" w:afterAutospacing="1"/>
        <w:ind w:left="720"/>
        <w:outlineLvl w:val="3"/>
        <w:rPr>
          <w:rFonts w:ascii="Arial" w:eastAsia="Times New Roman" w:hAnsi="Arial" w:cs="Arial"/>
          <w:b/>
          <w:bCs/>
        </w:rPr>
      </w:pPr>
      <w:r w:rsidRPr="005E0230">
        <w:rPr>
          <w:rFonts w:ascii="Arial" w:eastAsia="Times New Roman" w:hAnsi="Arial" w:cs="Arial"/>
          <w:b/>
          <w:bCs/>
        </w:rPr>
        <w:t>i)      Recht auf Widerruf einer datenschutzrechtlichen Einwilligung</w:t>
      </w:r>
    </w:p>
    <w:p w14:paraId="4C4023EA"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Jede von der Verarbeitung personenbezogener Daten betroffene Person hat das vom Europäischen Richtlinien- und Verordnungsgeber gewährte Recht, eine Einwilligung zur Verarbeitung personenbezogener Daten jederzeit zu widerrufen.</w:t>
      </w:r>
    </w:p>
    <w:p w14:paraId="53AEA3DE" w14:textId="77777777" w:rsidR="005E0230" w:rsidRPr="005E0230" w:rsidRDefault="005E0230" w:rsidP="005E0230">
      <w:pPr>
        <w:spacing w:before="100" w:beforeAutospacing="1" w:after="100" w:afterAutospacing="1"/>
        <w:ind w:left="720"/>
        <w:rPr>
          <w:rFonts w:ascii="Arial" w:hAnsi="Arial" w:cs="Arial"/>
        </w:rPr>
      </w:pPr>
      <w:r w:rsidRPr="005E0230">
        <w:rPr>
          <w:rFonts w:ascii="Arial" w:hAnsi="Arial" w:cs="Arial"/>
        </w:rPr>
        <w:t>Möchte die betroffene Person ihr Recht auf Widerruf einer Einwilligung geltend machen, kann sie sich hierzu jederzeit an einen Mitarbeiter des für die Verarbeitung Verantwortlichen wenden.</w:t>
      </w:r>
    </w:p>
    <w:p w14:paraId="6DD17002"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6. Rechtsgrundlage der Verarbeitung</w:t>
      </w:r>
    </w:p>
    <w:p w14:paraId="16C3004E"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Art. 6 I </w:t>
      </w:r>
      <w:proofErr w:type="spellStart"/>
      <w:r w:rsidRPr="005E0230">
        <w:rPr>
          <w:rFonts w:ascii="Arial" w:hAnsi="Arial" w:cs="Arial"/>
        </w:rPr>
        <w:t>lit</w:t>
      </w:r>
      <w:proofErr w:type="spellEnd"/>
      <w:r w:rsidRPr="005E0230">
        <w:rPr>
          <w:rFonts w:ascii="Arial" w:hAnsi="Arial" w:cs="Arial"/>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5E0230">
        <w:rPr>
          <w:rFonts w:ascii="Arial" w:hAnsi="Arial" w:cs="Arial"/>
        </w:rPr>
        <w:t>lit</w:t>
      </w:r>
      <w:proofErr w:type="spellEnd"/>
      <w:r w:rsidRPr="005E0230">
        <w:rPr>
          <w:rFonts w:ascii="Arial" w:hAnsi="Arial" w:cs="Arial"/>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5E0230">
        <w:rPr>
          <w:rFonts w:ascii="Arial" w:hAnsi="Arial" w:cs="Arial"/>
        </w:rPr>
        <w:t>lit</w:t>
      </w:r>
      <w:proofErr w:type="spellEnd"/>
      <w:r w:rsidRPr="005E0230">
        <w:rPr>
          <w:rFonts w:ascii="Arial" w:hAnsi="Arial" w:cs="Arial"/>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5E0230">
        <w:rPr>
          <w:rFonts w:ascii="Arial" w:hAnsi="Arial" w:cs="Arial"/>
        </w:rPr>
        <w:t>lit</w:t>
      </w:r>
      <w:proofErr w:type="spellEnd"/>
      <w:r w:rsidRPr="005E0230">
        <w:rPr>
          <w:rFonts w:ascii="Arial" w:hAnsi="Arial" w:cs="Arial"/>
        </w:rPr>
        <w:t xml:space="preserve">. d DS-GVO beruhen. Letztlich könnten Verarbeitungsvorgänge auf Art. 6 I </w:t>
      </w:r>
      <w:proofErr w:type="spellStart"/>
      <w:r w:rsidRPr="005E0230">
        <w:rPr>
          <w:rFonts w:ascii="Arial" w:hAnsi="Arial" w:cs="Arial"/>
        </w:rPr>
        <w:t>lit</w:t>
      </w:r>
      <w:proofErr w:type="spellEnd"/>
      <w:r w:rsidRPr="005E0230">
        <w:rPr>
          <w:rFonts w:ascii="Arial" w:hAnsi="Arial" w:cs="Arial"/>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14:paraId="51EF6250"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7. Berechtigte Interessen an der Verarbeitung, die von dem Verantwortlichen oder einem Dritten verfolgt werden</w:t>
      </w:r>
    </w:p>
    <w:p w14:paraId="679B76D2"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Basiert die Verarbeitung personenbezogener Daten auf Artikel 6 I </w:t>
      </w:r>
      <w:proofErr w:type="spellStart"/>
      <w:r w:rsidRPr="005E0230">
        <w:rPr>
          <w:rFonts w:ascii="Arial" w:hAnsi="Arial" w:cs="Arial"/>
        </w:rPr>
        <w:t>lit</w:t>
      </w:r>
      <w:proofErr w:type="spellEnd"/>
      <w:r w:rsidRPr="005E0230">
        <w:rPr>
          <w:rFonts w:ascii="Arial" w:hAnsi="Arial" w:cs="Arial"/>
        </w:rPr>
        <w:t>. f DS-GVO ist unser berechtigtes Interesse die Durchführung unserer Geschäftstätigkeit zugunsten des Wohlergehens all unserer Mitarbeiter und unserer Anteilseigner.</w:t>
      </w:r>
    </w:p>
    <w:p w14:paraId="522A355F"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 xml:space="preserve">8. Dauer, für die </w:t>
      </w:r>
      <w:proofErr w:type="spellStart"/>
      <w:r w:rsidRPr="005E0230">
        <w:rPr>
          <w:rFonts w:ascii="Arial" w:eastAsia="Times New Roman" w:hAnsi="Arial" w:cs="Arial"/>
          <w:b/>
          <w:bCs/>
        </w:rPr>
        <w:t>die</w:t>
      </w:r>
      <w:proofErr w:type="spellEnd"/>
      <w:r w:rsidRPr="005E0230">
        <w:rPr>
          <w:rFonts w:ascii="Arial" w:eastAsia="Times New Roman" w:hAnsi="Arial" w:cs="Arial"/>
          <w:b/>
          <w:bCs/>
        </w:rPr>
        <w:t xml:space="preserve"> personenbezogenen Daten gespeichert werden</w:t>
      </w:r>
    </w:p>
    <w:p w14:paraId="384E6A9C"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335CA822"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9. Gesetzliche oder vertragliche Vorschriften zur Bereitstellung der personenbezogenen Daten; Erforderlichkeit für den Vertragsabschluss; Verpflichtung der betroffenen Person, die personenbezogenen Daten bereitzustellen; mögliche Folgen der Nichtbereitstellung</w:t>
      </w:r>
    </w:p>
    <w:p w14:paraId="04AAE271"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14:paraId="2ABDC478" w14:textId="77777777" w:rsidR="005E0230" w:rsidRPr="005E0230" w:rsidRDefault="005E0230" w:rsidP="005E0230">
      <w:pPr>
        <w:spacing w:before="100" w:beforeAutospacing="1" w:after="100" w:afterAutospacing="1"/>
        <w:outlineLvl w:val="3"/>
        <w:rPr>
          <w:rFonts w:ascii="Arial" w:eastAsia="Times New Roman" w:hAnsi="Arial" w:cs="Arial"/>
          <w:b/>
          <w:bCs/>
        </w:rPr>
      </w:pPr>
      <w:r w:rsidRPr="005E0230">
        <w:rPr>
          <w:rFonts w:ascii="Arial" w:eastAsia="Times New Roman" w:hAnsi="Arial" w:cs="Arial"/>
          <w:b/>
          <w:bCs/>
        </w:rPr>
        <w:t>10. Bestehen einer automatisierten Entscheidungsfindung</w:t>
      </w:r>
    </w:p>
    <w:p w14:paraId="4D270B01"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Als verantwortungsbewusstes Unternehmen verzichten wir auf eine automatische Entscheidungsfindung oder ein </w:t>
      </w:r>
      <w:proofErr w:type="spellStart"/>
      <w:r w:rsidRPr="005E0230">
        <w:rPr>
          <w:rFonts w:ascii="Arial" w:hAnsi="Arial" w:cs="Arial"/>
        </w:rPr>
        <w:t>Profiling</w:t>
      </w:r>
      <w:proofErr w:type="spellEnd"/>
      <w:r w:rsidRPr="005E0230">
        <w:rPr>
          <w:rFonts w:ascii="Arial" w:hAnsi="Arial" w:cs="Arial"/>
        </w:rPr>
        <w:t>.</w:t>
      </w:r>
    </w:p>
    <w:p w14:paraId="6DDE1647" w14:textId="77777777" w:rsidR="005E0230" w:rsidRPr="005E0230" w:rsidRDefault="005E0230" w:rsidP="005E0230">
      <w:pPr>
        <w:spacing w:before="100" w:beforeAutospacing="1" w:after="100" w:afterAutospacing="1"/>
        <w:rPr>
          <w:rFonts w:ascii="Arial" w:hAnsi="Arial" w:cs="Arial"/>
        </w:rPr>
      </w:pPr>
      <w:r w:rsidRPr="005E0230">
        <w:rPr>
          <w:rFonts w:ascii="Arial" w:hAnsi="Arial" w:cs="Arial"/>
        </w:rPr>
        <w:t xml:space="preserve">Diese Datenschutzerklärung wurde durch den Datenschutzerklärungs-Generator der DGD Deutsche Gesellschaft für Datenschutz GmbH, die als </w:t>
      </w:r>
      <w:hyperlink r:id="rId6" w:history="1">
        <w:r w:rsidRPr="005E0230">
          <w:rPr>
            <w:rFonts w:ascii="Arial" w:hAnsi="Arial" w:cs="Arial"/>
            <w:color w:val="0000FF"/>
            <w:u w:val="single"/>
          </w:rPr>
          <w:t>Externer Datenschutzbeauftragter Bamberg</w:t>
        </w:r>
      </w:hyperlink>
      <w:r w:rsidRPr="005E0230">
        <w:rPr>
          <w:rFonts w:ascii="Arial" w:hAnsi="Arial" w:cs="Arial"/>
        </w:rPr>
        <w:t xml:space="preserve"> tätig ist, in Kooperation mit dem </w:t>
      </w:r>
      <w:hyperlink r:id="rId7" w:history="1">
        <w:r w:rsidRPr="005E0230">
          <w:rPr>
            <w:rFonts w:ascii="Arial" w:hAnsi="Arial" w:cs="Arial"/>
            <w:color w:val="0000FF"/>
            <w:u w:val="single"/>
          </w:rPr>
          <w:t xml:space="preserve">IT- und Datenschutzrecht Anwalt Christian </w:t>
        </w:r>
        <w:proofErr w:type="spellStart"/>
        <w:r w:rsidRPr="005E0230">
          <w:rPr>
            <w:rFonts w:ascii="Arial" w:hAnsi="Arial" w:cs="Arial"/>
            <w:color w:val="0000FF"/>
            <w:u w:val="single"/>
          </w:rPr>
          <w:t>Solmecke</w:t>
        </w:r>
        <w:proofErr w:type="spellEnd"/>
      </w:hyperlink>
      <w:r w:rsidRPr="005E0230">
        <w:rPr>
          <w:rFonts w:ascii="Arial" w:hAnsi="Arial" w:cs="Arial"/>
        </w:rPr>
        <w:t xml:space="preserve"> erstellt. </w:t>
      </w:r>
    </w:p>
    <w:p w14:paraId="7C0997BA" w14:textId="77777777" w:rsidR="00B52724" w:rsidRPr="005E0230" w:rsidRDefault="00B52724">
      <w:pPr>
        <w:rPr>
          <w:rFonts w:ascii="Arial" w:hAnsi="Arial" w:cs="Arial"/>
        </w:rPr>
      </w:pPr>
    </w:p>
    <w:sectPr w:rsidR="00B52724" w:rsidRPr="005E0230" w:rsidSect="00B26B5E">
      <w:pgSz w:w="12240" w:h="15840"/>
      <w:pgMar w:top="1411" w:right="1411"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A90"/>
    <w:multiLevelType w:val="multilevel"/>
    <w:tmpl w:val="8E54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45EA6"/>
    <w:multiLevelType w:val="hybridMultilevel"/>
    <w:tmpl w:val="B9C42C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2C572B"/>
    <w:multiLevelType w:val="hybridMultilevel"/>
    <w:tmpl w:val="BF3E4C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64113CD1"/>
    <w:multiLevelType w:val="hybridMultilevel"/>
    <w:tmpl w:val="B60A2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1F4A5B"/>
    <w:multiLevelType w:val="hybridMultilevel"/>
    <w:tmpl w:val="9A985D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64CC4444"/>
    <w:multiLevelType w:val="hybridMultilevel"/>
    <w:tmpl w:val="35E0567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nsid w:val="66E81E37"/>
    <w:multiLevelType w:val="multilevel"/>
    <w:tmpl w:val="DB8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65568"/>
    <w:multiLevelType w:val="hybridMultilevel"/>
    <w:tmpl w:val="560C7D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30"/>
    <w:rsid w:val="0000003D"/>
    <w:rsid w:val="005E0230"/>
    <w:rsid w:val="00633330"/>
    <w:rsid w:val="00634885"/>
    <w:rsid w:val="00B26B5E"/>
    <w:rsid w:val="00B52724"/>
    <w:rsid w:val="00D97761"/>
    <w:rsid w:val="00DD6E71"/>
    <w:rsid w:val="00F71F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61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5E0230"/>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5E0230"/>
    <w:rPr>
      <w:rFonts w:ascii="Times" w:hAnsi="Times"/>
      <w:b/>
      <w:bCs/>
    </w:rPr>
  </w:style>
  <w:style w:type="paragraph" w:styleId="StandardWeb">
    <w:name w:val="Normal (Web)"/>
    <w:basedOn w:val="Standard"/>
    <w:uiPriority w:val="99"/>
    <w:semiHidden/>
    <w:unhideWhenUsed/>
    <w:rsid w:val="005E0230"/>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5E0230"/>
    <w:rPr>
      <w:color w:val="0000FF"/>
      <w:u w:val="single"/>
    </w:rPr>
  </w:style>
  <w:style w:type="paragraph" w:styleId="Listenabsatz">
    <w:name w:val="List Paragraph"/>
    <w:basedOn w:val="Standard"/>
    <w:uiPriority w:val="34"/>
    <w:qFormat/>
    <w:rsid w:val="00D977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5E0230"/>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5E0230"/>
    <w:rPr>
      <w:rFonts w:ascii="Times" w:hAnsi="Times"/>
      <w:b/>
      <w:bCs/>
    </w:rPr>
  </w:style>
  <w:style w:type="paragraph" w:styleId="StandardWeb">
    <w:name w:val="Normal (Web)"/>
    <w:basedOn w:val="Standard"/>
    <w:uiPriority w:val="99"/>
    <w:semiHidden/>
    <w:unhideWhenUsed/>
    <w:rsid w:val="005E0230"/>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5E0230"/>
    <w:rPr>
      <w:color w:val="0000FF"/>
      <w:u w:val="single"/>
    </w:rPr>
  </w:style>
  <w:style w:type="paragraph" w:styleId="Listenabsatz">
    <w:name w:val="List Paragraph"/>
    <w:basedOn w:val="Standard"/>
    <w:uiPriority w:val="34"/>
    <w:qFormat/>
    <w:rsid w:val="00D97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81014">
      <w:bodyDiv w:val="1"/>
      <w:marLeft w:val="0"/>
      <w:marRight w:val="0"/>
      <w:marTop w:val="0"/>
      <w:marBottom w:val="0"/>
      <w:divBdr>
        <w:top w:val="none" w:sz="0" w:space="0" w:color="auto"/>
        <w:left w:val="none" w:sz="0" w:space="0" w:color="auto"/>
        <w:bottom w:val="none" w:sz="0" w:space="0" w:color="auto"/>
        <w:right w:val="none" w:sz="0" w:space="0" w:color="auto"/>
      </w:divBdr>
      <w:divsChild>
        <w:div w:id="8925453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g-datenschutz.de/datenschutz-dienstleistungen/externer-datenschutzbeauftragter/" TargetMode="External"/><Relationship Id="rId7" Type="http://schemas.openxmlformats.org/officeDocument/2006/relationships/hyperlink" Target="https://www.wbs-law.de/it-recht/datenschutzrech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3955</Words>
  <Characters>24917</Characters>
  <Application>Microsoft Macintosh Word</Application>
  <DocSecurity>0</DocSecurity>
  <Lines>207</Lines>
  <Paragraphs>57</Paragraphs>
  <ScaleCrop>false</ScaleCrop>
  <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Ball</dc:creator>
  <cp:keywords/>
  <dc:description/>
  <cp:lastModifiedBy>Stefanie Ball</cp:lastModifiedBy>
  <cp:revision>4</cp:revision>
  <dcterms:created xsi:type="dcterms:W3CDTF">2018-11-12T09:17:00Z</dcterms:created>
  <dcterms:modified xsi:type="dcterms:W3CDTF">2020-12-01T07:29:00Z</dcterms:modified>
</cp:coreProperties>
</file>